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F47" w:rsidRPr="008173E4" w:rsidRDefault="00C60F47" w:rsidP="00C60F47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173E4">
        <w:rPr>
          <w:rFonts w:ascii="Verdana" w:hAnsi="Verdana"/>
          <w:sz w:val="20"/>
          <w:szCs w:val="20"/>
        </w:rPr>
        <w:t>Subtes</w:t>
      </w:r>
    </w:p>
    <w:p w:rsidR="00A23DAB" w:rsidRDefault="00A9172D" w:rsidP="00C60F47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SBASE </w:t>
      </w:r>
      <w:r w:rsidR="00086583">
        <w:rPr>
          <w:rFonts w:ascii="Verdana" w:hAnsi="Verdana"/>
          <w:b/>
          <w:bCs/>
          <w:sz w:val="20"/>
          <w:szCs w:val="20"/>
        </w:rPr>
        <w:t>particip</w:t>
      </w:r>
      <w:r w:rsidR="002D2BB2">
        <w:rPr>
          <w:rFonts w:ascii="Verdana" w:hAnsi="Verdana"/>
          <w:b/>
          <w:bCs/>
          <w:sz w:val="20"/>
          <w:szCs w:val="20"/>
        </w:rPr>
        <w:t>ó</w:t>
      </w:r>
      <w:r w:rsidR="00086583">
        <w:rPr>
          <w:rFonts w:ascii="Verdana" w:hAnsi="Verdana"/>
          <w:b/>
          <w:bCs/>
          <w:sz w:val="20"/>
          <w:szCs w:val="20"/>
        </w:rPr>
        <w:t xml:space="preserve"> d</w:t>
      </w:r>
      <w:r w:rsidR="00A23DAB" w:rsidRPr="00B27703">
        <w:rPr>
          <w:rFonts w:ascii="Verdana" w:hAnsi="Verdana"/>
          <w:b/>
          <w:bCs/>
          <w:sz w:val="20"/>
          <w:szCs w:val="20"/>
        </w:rPr>
        <w:t xml:space="preserve">el </w:t>
      </w:r>
      <w:r w:rsidR="00086583">
        <w:rPr>
          <w:rFonts w:ascii="Verdana" w:hAnsi="Verdana"/>
          <w:b/>
          <w:bCs/>
          <w:sz w:val="20"/>
          <w:szCs w:val="20"/>
        </w:rPr>
        <w:t>c</w:t>
      </w:r>
      <w:r w:rsidR="00A23DAB" w:rsidRPr="00B27703">
        <w:rPr>
          <w:rFonts w:ascii="Verdana" w:hAnsi="Verdana"/>
          <w:b/>
          <w:bCs/>
          <w:sz w:val="20"/>
          <w:szCs w:val="20"/>
        </w:rPr>
        <w:t xml:space="preserve">ongreso </w:t>
      </w:r>
      <w:r w:rsidR="004361E1">
        <w:rPr>
          <w:rFonts w:ascii="Verdana" w:hAnsi="Verdana"/>
          <w:b/>
          <w:bCs/>
          <w:sz w:val="20"/>
          <w:szCs w:val="20"/>
        </w:rPr>
        <w:t>a</w:t>
      </w:r>
      <w:r w:rsidR="00A23DAB" w:rsidRPr="00B27703">
        <w:rPr>
          <w:rFonts w:ascii="Verdana" w:hAnsi="Verdana"/>
          <w:b/>
          <w:bCs/>
          <w:sz w:val="20"/>
          <w:szCs w:val="20"/>
        </w:rPr>
        <w:t>nual de ALAMYS</w:t>
      </w:r>
      <w:r w:rsidR="00086583">
        <w:rPr>
          <w:rFonts w:ascii="Verdana" w:hAnsi="Verdana"/>
          <w:b/>
          <w:bCs/>
          <w:sz w:val="20"/>
          <w:szCs w:val="20"/>
        </w:rPr>
        <w:t>,</w:t>
      </w:r>
      <w:r w:rsidR="009E4CE8" w:rsidRPr="00B27703">
        <w:rPr>
          <w:rFonts w:ascii="Verdana" w:hAnsi="Verdana"/>
          <w:b/>
          <w:bCs/>
          <w:sz w:val="20"/>
          <w:szCs w:val="20"/>
        </w:rPr>
        <w:t xml:space="preserve"> en Perú </w:t>
      </w:r>
    </w:p>
    <w:p w:rsidR="00B27703" w:rsidRDefault="00086583" w:rsidP="00C60F47">
      <w:pPr>
        <w:spacing w:line="276" w:lineRule="auto"/>
        <w:jc w:val="both"/>
        <w:rPr>
          <w:rFonts w:ascii="Verdana" w:hAnsi="Verdana"/>
          <w:sz w:val="18"/>
          <w:szCs w:val="20"/>
        </w:rPr>
      </w:pPr>
      <w:r>
        <w:rPr>
          <w:rFonts w:ascii="Verdana" w:hAnsi="Verdana"/>
          <w:sz w:val="18"/>
          <w:szCs w:val="20"/>
        </w:rPr>
        <w:t>Ante la presencia de</w:t>
      </w:r>
      <w:r w:rsidR="00652025" w:rsidRPr="00B27703">
        <w:rPr>
          <w:rFonts w:ascii="Verdana" w:hAnsi="Verdana"/>
          <w:sz w:val="18"/>
          <w:szCs w:val="20"/>
        </w:rPr>
        <w:t xml:space="preserve"> importantes referentes de América Latina, </w:t>
      </w:r>
      <w:r>
        <w:rPr>
          <w:rFonts w:ascii="Verdana" w:hAnsi="Verdana"/>
          <w:sz w:val="18"/>
          <w:szCs w:val="20"/>
        </w:rPr>
        <w:t>la empresa</w:t>
      </w:r>
      <w:r w:rsidR="00A9172D">
        <w:rPr>
          <w:rFonts w:ascii="Verdana" w:hAnsi="Verdana"/>
          <w:sz w:val="18"/>
          <w:szCs w:val="20"/>
        </w:rPr>
        <w:t xml:space="preserve"> compartió su </w:t>
      </w:r>
      <w:r w:rsidR="00652025" w:rsidRPr="00B27703">
        <w:rPr>
          <w:rFonts w:ascii="Verdana" w:hAnsi="Verdana"/>
          <w:sz w:val="18"/>
          <w:szCs w:val="20"/>
        </w:rPr>
        <w:t xml:space="preserve">experiencia </w:t>
      </w:r>
      <w:r w:rsidR="00B27703" w:rsidRPr="00B27703">
        <w:rPr>
          <w:rFonts w:ascii="Verdana" w:hAnsi="Verdana"/>
          <w:sz w:val="18"/>
          <w:szCs w:val="20"/>
        </w:rPr>
        <w:t xml:space="preserve">en el uso </w:t>
      </w:r>
      <w:r w:rsidR="00652025" w:rsidRPr="00B27703">
        <w:rPr>
          <w:rFonts w:ascii="Verdana" w:hAnsi="Verdana"/>
          <w:sz w:val="18"/>
          <w:szCs w:val="20"/>
        </w:rPr>
        <w:t xml:space="preserve">de </w:t>
      </w:r>
      <w:r>
        <w:rPr>
          <w:rFonts w:ascii="Verdana" w:hAnsi="Verdana"/>
          <w:sz w:val="18"/>
          <w:szCs w:val="20"/>
        </w:rPr>
        <w:t xml:space="preserve">la </w:t>
      </w:r>
      <w:r w:rsidR="00652025" w:rsidRPr="00B27703">
        <w:rPr>
          <w:rFonts w:ascii="Verdana" w:hAnsi="Verdana"/>
          <w:sz w:val="18"/>
          <w:szCs w:val="20"/>
        </w:rPr>
        <w:t xml:space="preserve">tecnología </w:t>
      </w:r>
      <w:r>
        <w:rPr>
          <w:rFonts w:ascii="Verdana" w:hAnsi="Verdana"/>
          <w:sz w:val="18"/>
          <w:szCs w:val="20"/>
        </w:rPr>
        <w:t xml:space="preserve">como recurso </w:t>
      </w:r>
      <w:r w:rsidR="00652025" w:rsidRPr="00B27703">
        <w:rPr>
          <w:rFonts w:ascii="Verdana" w:hAnsi="Verdana"/>
          <w:sz w:val="18"/>
          <w:szCs w:val="20"/>
        </w:rPr>
        <w:t xml:space="preserve">para mejorar la calidad </w:t>
      </w:r>
      <w:r w:rsidR="00A9172D">
        <w:rPr>
          <w:rFonts w:ascii="Verdana" w:hAnsi="Verdana"/>
          <w:sz w:val="18"/>
          <w:szCs w:val="20"/>
        </w:rPr>
        <w:t>de viaje</w:t>
      </w:r>
      <w:r>
        <w:rPr>
          <w:rFonts w:ascii="Verdana" w:hAnsi="Verdana"/>
          <w:sz w:val="18"/>
          <w:szCs w:val="20"/>
        </w:rPr>
        <w:t xml:space="preserve">. </w:t>
      </w:r>
    </w:p>
    <w:p w:rsidR="00086583" w:rsidRDefault="00086583" w:rsidP="00C60F47">
      <w:pPr>
        <w:spacing w:line="276" w:lineRule="auto"/>
        <w:jc w:val="both"/>
        <w:rPr>
          <w:rFonts w:ascii="Verdana" w:hAnsi="Verdana"/>
          <w:sz w:val="18"/>
          <w:szCs w:val="20"/>
        </w:rPr>
      </w:pPr>
    </w:p>
    <w:p w:rsidR="00086583" w:rsidRPr="00B27703" w:rsidRDefault="00086583" w:rsidP="00C60F47">
      <w:pPr>
        <w:spacing w:line="276" w:lineRule="auto"/>
        <w:jc w:val="both"/>
        <w:rPr>
          <w:rFonts w:ascii="Verdana" w:hAnsi="Verdana"/>
          <w:sz w:val="16"/>
          <w:szCs w:val="20"/>
        </w:rPr>
      </w:pPr>
    </w:p>
    <w:p w:rsidR="00A9172D" w:rsidRDefault="00C60F47" w:rsidP="00C60F47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173E4">
        <w:rPr>
          <w:rFonts w:ascii="Verdana" w:hAnsi="Verdana"/>
          <w:sz w:val="20"/>
          <w:szCs w:val="20"/>
        </w:rPr>
        <w:t xml:space="preserve">(Ciudad Autónoma de Buenos Aires, </w:t>
      </w:r>
      <w:r w:rsidR="009E4CE8" w:rsidRPr="00BC5ADD">
        <w:rPr>
          <w:rFonts w:ascii="Verdana" w:hAnsi="Verdana"/>
          <w:sz w:val="20"/>
          <w:szCs w:val="20"/>
        </w:rPr>
        <w:t>1</w:t>
      </w:r>
      <w:r w:rsidR="00F82DC7" w:rsidRPr="00BC5ADD">
        <w:rPr>
          <w:rFonts w:ascii="Verdana" w:hAnsi="Verdana"/>
          <w:sz w:val="20"/>
          <w:szCs w:val="20"/>
        </w:rPr>
        <w:t>1</w:t>
      </w:r>
      <w:r w:rsidRPr="00BC5ADD">
        <w:rPr>
          <w:rFonts w:ascii="Verdana" w:hAnsi="Verdana"/>
          <w:sz w:val="20"/>
          <w:szCs w:val="20"/>
        </w:rPr>
        <w:t xml:space="preserve"> de </w:t>
      </w:r>
      <w:r w:rsidR="009E4CE8" w:rsidRPr="00BC5ADD">
        <w:rPr>
          <w:rFonts w:ascii="Verdana" w:hAnsi="Verdana"/>
          <w:sz w:val="20"/>
          <w:szCs w:val="20"/>
        </w:rPr>
        <w:t xml:space="preserve">noviembre </w:t>
      </w:r>
      <w:r w:rsidRPr="00BC5ADD">
        <w:rPr>
          <w:rFonts w:ascii="Verdana" w:hAnsi="Verdana"/>
          <w:sz w:val="20"/>
          <w:szCs w:val="20"/>
        </w:rPr>
        <w:t>de 2015</w:t>
      </w:r>
      <w:r w:rsidRPr="008173E4">
        <w:rPr>
          <w:rFonts w:ascii="Verdana" w:hAnsi="Verdana"/>
          <w:sz w:val="20"/>
          <w:szCs w:val="20"/>
        </w:rPr>
        <w:t xml:space="preserve">).- </w:t>
      </w:r>
      <w:r w:rsidR="00086583">
        <w:rPr>
          <w:rFonts w:ascii="Verdana" w:hAnsi="Verdana"/>
          <w:sz w:val="20"/>
          <w:szCs w:val="20"/>
        </w:rPr>
        <w:t xml:space="preserve">Como todos los años, Subterráneos de Buenos Aires (SBASE) participó del </w:t>
      </w:r>
      <w:r w:rsidR="00A9172D">
        <w:rPr>
          <w:rFonts w:ascii="Verdana" w:hAnsi="Verdana"/>
          <w:sz w:val="20"/>
          <w:szCs w:val="20"/>
        </w:rPr>
        <w:t xml:space="preserve">Congreso Anual y 29° Asamblea General de Socios </w:t>
      </w:r>
      <w:r w:rsidR="00B50A35">
        <w:rPr>
          <w:rFonts w:ascii="Verdana" w:hAnsi="Verdana"/>
          <w:sz w:val="20"/>
          <w:szCs w:val="20"/>
        </w:rPr>
        <w:t xml:space="preserve">que organiza </w:t>
      </w:r>
      <w:r w:rsidR="00A9172D">
        <w:rPr>
          <w:rFonts w:ascii="Verdana" w:hAnsi="Verdana"/>
          <w:sz w:val="20"/>
          <w:szCs w:val="20"/>
        </w:rPr>
        <w:t xml:space="preserve">la </w:t>
      </w:r>
      <w:r w:rsidR="00A9172D" w:rsidRPr="00B27703">
        <w:rPr>
          <w:rFonts w:ascii="Verdana" w:hAnsi="Verdana"/>
          <w:sz w:val="20"/>
          <w:szCs w:val="20"/>
        </w:rPr>
        <w:t xml:space="preserve">Asociación Latinoamericana de </w:t>
      </w:r>
      <w:r w:rsidR="00A9172D">
        <w:rPr>
          <w:rFonts w:ascii="Verdana" w:hAnsi="Verdana"/>
          <w:sz w:val="20"/>
          <w:szCs w:val="20"/>
        </w:rPr>
        <w:t xml:space="preserve">Metros y Subterráneos (ALAMYS), </w:t>
      </w:r>
      <w:r w:rsidR="00086583">
        <w:rPr>
          <w:rFonts w:ascii="Verdana" w:hAnsi="Verdana"/>
          <w:sz w:val="20"/>
          <w:szCs w:val="20"/>
        </w:rPr>
        <w:t>en esta ocasión</w:t>
      </w:r>
      <w:r w:rsidR="00A9172D">
        <w:rPr>
          <w:rFonts w:ascii="Verdana" w:hAnsi="Verdana"/>
          <w:sz w:val="20"/>
          <w:szCs w:val="20"/>
        </w:rPr>
        <w:t xml:space="preserve"> </w:t>
      </w:r>
      <w:r w:rsidR="00B50A35">
        <w:rPr>
          <w:rFonts w:ascii="Verdana" w:hAnsi="Verdana"/>
          <w:sz w:val="20"/>
          <w:szCs w:val="20"/>
        </w:rPr>
        <w:t xml:space="preserve">bajo </w:t>
      </w:r>
      <w:r w:rsidR="00A9172D">
        <w:rPr>
          <w:rFonts w:ascii="Verdana" w:hAnsi="Verdana"/>
          <w:sz w:val="20"/>
          <w:szCs w:val="20"/>
        </w:rPr>
        <w:t>la premisa</w:t>
      </w:r>
      <w:r w:rsidR="00086583">
        <w:rPr>
          <w:rFonts w:ascii="Verdana" w:hAnsi="Verdana"/>
          <w:sz w:val="20"/>
          <w:szCs w:val="20"/>
        </w:rPr>
        <w:t>:</w:t>
      </w:r>
      <w:r w:rsidR="00A9172D">
        <w:rPr>
          <w:rFonts w:ascii="Verdana" w:hAnsi="Verdana"/>
          <w:sz w:val="20"/>
          <w:szCs w:val="20"/>
        </w:rPr>
        <w:t xml:space="preserve"> “Los sistemas de metro como ejes del desarrollo de las ciudades de América Latina”.</w:t>
      </w:r>
    </w:p>
    <w:p w:rsidR="00B27703" w:rsidRDefault="006B7EDC" w:rsidP="00C60F47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</w:t>
      </w:r>
      <w:r w:rsidR="00B50A35">
        <w:rPr>
          <w:rFonts w:ascii="Verdana" w:hAnsi="Verdana"/>
          <w:sz w:val="20"/>
          <w:szCs w:val="20"/>
        </w:rPr>
        <w:t xml:space="preserve">n </w:t>
      </w:r>
      <w:r w:rsidR="00357EC6">
        <w:rPr>
          <w:rFonts w:ascii="Verdana" w:hAnsi="Verdana"/>
          <w:sz w:val="20"/>
          <w:szCs w:val="20"/>
        </w:rPr>
        <w:t xml:space="preserve">el </w:t>
      </w:r>
      <w:r w:rsidR="00B50A35">
        <w:rPr>
          <w:rFonts w:ascii="Verdana" w:hAnsi="Verdana"/>
          <w:sz w:val="20"/>
          <w:szCs w:val="20"/>
        </w:rPr>
        <w:t xml:space="preserve">encuentro, </w:t>
      </w:r>
      <w:r w:rsidR="006179BF">
        <w:rPr>
          <w:rFonts w:ascii="Verdana" w:hAnsi="Verdana"/>
          <w:sz w:val="20"/>
          <w:szCs w:val="20"/>
        </w:rPr>
        <w:t xml:space="preserve">que se desarrolló </w:t>
      </w:r>
      <w:r w:rsidR="00C25ED3">
        <w:rPr>
          <w:rFonts w:ascii="Verdana" w:hAnsi="Verdana"/>
          <w:sz w:val="20"/>
          <w:szCs w:val="20"/>
        </w:rPr>
        <w:t>del 8 al 11 de noviembre en</w:t>
      </w:r>
      <w:r w:rsidR="00B50A35">
        <w:rPr>
          <w:rFonts w:ascii="Verdana" w:hAnsi="Verdana"/>
          <w:sz w:val="20"/>
          <w:szCs w:val="20"/>
        </w:rPr>
        <w:t xml:space="preserve"> Lima, l</w:t>
      </w:r>
      <w:r w:rsidR="009E4CE8">
        <w:rPr>
          <w:rFonts w:ascii="Verdana" w:hAnsi="Verdana"/>
          <w:sz w:val="20"/>
          <w:szCs w:val="20"/>
        </w:rPr>
        <w:t>a Gerente Corporativa y Comercial</w:t>
      </w:r>
      <w:r>
        <w:rPr>
          <w:rFonts w:ascii="Verdana" w:hAnsi="Verdana"/>
          <w:sz w:val="20"/>
          <w:szCs w:val="20"/>
        </w:rPr>
        <w:t xml:space="preserve"> de</w:t>
      </w:r>
      <w:r w:rsidR="009E4CE8">
        <w:rPr>
          <w:rFonts w:ascii="Verdana" w:hAnsi="Verdana"/>
          <w:sz w:val="20"/>
          <w:szCs w:val="20"/>
        </w:rPr>
        <w:t xml:space="preserve"> </w:t>
      </w:r>
      <w:r w:rsidR="00B27703">
        <w:rPr>
          <w:rFonts w:ascii="Verdana" w:hAnsi="Verdana"/>
          <w:sz w:val="20"/>
          <w:szCs w:val="20"/>
        </w:rPr>
        <w:t xml:space="preserve">SBASE, Verónica López Quesada, </w:t>
      </w:r>
      <w:r w:rsidR="00086583">
        <w:rPr>
          <w:rFonts w:ascii="Verdana" w:hAnsi="Verdana"/>
          <w:sz w:val="20"/>
          <w:szCs w:val="20"/>
        </w:rPr>
        <w:t>expuso</w:t>
      </w:r>
      <w:r w:rsidR="00486E18">
        <w:rPr>
          <w:rFonts w:ascii="Verdana" w:hAnsi="Verdana"/>
          <w:sz w:val="20"/>
          <w:szCs w:val="20"/>
        </w:rPr>
        <w:t xml:space="preserve"> </w:t>
      </w:r>
      <w:r w:rsidR="00B50A35">
        <w:rPr>
          <w:rFonts w:ascii="Verdana" w:hAnsi="Verdana"/>
          <w:sz w:val="20"/>
          <w:szCs w:val="20"/>
        </w:rPr>
        <w:t xml:space="preserve">las </w:t>
      </w:r>
      <w:r w:rsidR="00086583">
        <w:rPr>
          <w:rFonts w:ascii="Verdana" w:hAnsi="Verdana"/>
          <w:sz w:val="20"/>
          <w:szCs w:val="20"/>
        </w:rPr>
        <w:t>diferentes iniciativas</w:t>
      </w:r>
      <w:r w:rsidR="00B50A35">
        <w:rPr>
          <w:rFonts w:ascii="Verdana" w:hAnsi="Verdana"/>
          <w:sz w:val="20"/>
          <w:szCs w:val="20"/>
        </w:rPr>
        <w:t xml:space="preserve"> llevadas a cabo</w:t>
      </w:r>
      <w:r w:rsidR="00824CE5">
        <w:rPr>
          <w:rFonts w:ascii="Verdana" w:hAnsi="Verdana"/>
          <w:sz w:val="20"/>
          <w:szCs w:val="20"/>
        </w:rPr>
        <w:t xml:space="preserve"> </w:t>
      </w:r>
      <w:r w:rsidR="00086583">
        <w:rPr>
          <w:rFonts w:ascii="Verdana" w:hAnsi="Verdana"/>
          <w:sz w:val="20"/>
          <w:szCs w:val="20"/>
        </w:rPr>
        <w:t>para implementar</w:t>
      </w:r>
      <w:r w:rsidR="00B50A35">
        <w:rPr>
          <w:rFonts w:ascii="Verdana" w:hAnsi="Verdana"/>
          <w:sz w:val="20"/>
          <w:szCs w:val="20"/>
        </w:rPr>
        <w:t xml:space="preserve"> tecnología</w:t>
      </w:r>
      <w:r w:rsidR="002D2BB2">
        <w:rPr>
          <w:rFonts w:ascii="Verdana" w:hAnsi="Verdana"/>
          <w:sz w:val="20"/>
          <w:szCs w:val="20"/>
        </w:rPr>
        <w:t xml:space="preserve"> de última generación, tendiente a </w:t>
      </w:r>
      <w:r w:rsidR="00B50A35">
        <w:rPr>
          <w:rFonts w:ascii="Verdana" w:hAnsi="Verdana"/>
          <w:sz w:val="20"/>
          <w:szCs w:val="20"/>
        </w:rPr>
        <w:t>mejorar</w:t>
      </w:r>
      <w:r>
        <w:rPr>
          <w:rFonts w:ascii="Verdana" w:hAnsi="Verdana"/>
          <w:sz w:val="20"/>
          <w:szCs w:val="20"/>
        </w:rPr>
        <w:t xml:space="preserve"> la experiencia de viaje del millón de </w:t>
      </w:r>
      <w:r w:rsidR="00B50A35">
        <w:rPr>
          <w:rFonts w:ascii="Verdana" w:hAnsi="Verdana"/>
          <w:sz w:val="20"/>
          <w:szCs w:val="20"/>
        </w:rPr>
        <w:t>usuarios que toman diariamente el subte.</w:t>
      </w:r>
    </w:p>
    <w:p w:rsidR="004A68FE" w:rsidRDefault="004A68FE" w:rsidP="004A68FE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 respecto, sostuvo: “</w:t>
      </w:r>
      <w:r w:rsidR="002D2BB2">
        <w:rPr>
          <w:rFonts w:ascii="Verdana" w:hAnsi="Verdana"/>
          <w:sz w:val="20"/>
          <w:szCs w:val="20"/>
        </w:rPr>
        <w:t>Nuestro objetivo es ofrecer un servicio moderno, mu</w:t>
      </w:r>
      <w:r w:rsidR="001D1249">
        <w:rPr>
          <w:rFonts w:ascii="Verdana" w:hAnsi="Verdana"/>
          <w:sz w:val="20"/>
          <w:szCs w:val="20"/>
        </w:rPr>
        <w:t>cho más rápido, cómodo y seguro. Por eso, con la tecnología como aliada estratégica,</w:t>
      </w:r>
      <w:r w:rsidR="002D2BB2">
        <w:rPr>
          <w:rFonts w:ascii="Verdana" w:hAnsi="Verdana"/>
          <w:sz w:val="20"/>
          <w:szCs w:val="20"/>
        </w:rPr>
        <w:t xml:space="preserve"> todos los días trabajamos para mejorar la experi</w:t>
      </w:r>
      <w:r w:rsidR="001D1249">
        <w:rPr>
          <w:rFonts w:ascii="Verdana" w:hAnsi="Verdana"/>
          <w:sz w:val="20"/>
          <w:szCs w:val="20"/>
        </w:rPr>
        <w:t xml:space="preserve">encia de viaje de los usuarios, </w:t>
      </w:r>
      <w:r>
        <w:rPr>
          <w:rFonts w:ascii="Verdana" w:hAnsi="Verdana"/>
          <w:sz w:val="20"/>
          <w:szCs w:val="20"/>
        </w:rPr>
        <w:t>desde el momento en que planifica</w:t>
      </w:r>
      <w:r w:rsidR="001D1249">
        <w:rPr>
          <w:rFonts w:ascii="Verdana" w:hAnsi="Verdana"/>
          <w:sz w:val="20"/>
          <w:szCs w:val="20"/>
        </w:rPr>
        <w:t>n</w:t>
      </w:r>
      <w:r>
        <w:rPr>
          <w:rFonts w:ascii="Verdana" w:hAnsi="Verdana"/>
          <w:sz w:val="20"/>
          <w:szCs w:val="20"/>
        </w:rPr>
        <w:t xml:space="preserve"> </w:t>
      </w:r>
      <w:r w:rsidR="001D1249">
        <w:rPr>
          <w:rFonts w:ascii="Verdana" w:hAnsi="Verdana"/>
          <w:sz w:val="20"/>
          <w:szCs w:val="20"/>
        </w:rPr>
        <w:t>el recorrido</w:t>
      </w:r>
      <w:r>
        <w:rPr>
          <w:rFonts w:ascii="Verdana" w:hAnsi="Verdana"/>
          <w:sz w:val="20"/>
          <w:szCs w:val="20"/>
        </w:rPr>
        <w:t xml:space="preserve"> hasta que sale</w:t>
      </w:r>
      <w:r w:rsidR="001D1249">
        <w:rPr>
          <w:rFonts w:ascii="Verdana" w:hAnsi="Verdana"/>
          <w:sz w:val="20"/>
          <w:szCs w:val="20"/>
        </w:rPr>
        <w:t>n</w:t>
      </w:r>
      <w:r>
        <w:rPr>
          <w:rFonts w:ascii="Verdana" w:hAnsi="Verdana"/>
          <w:sz w:val="20"/>
          <w:szCs w:val="20"/>
        </w:rPr>
        <w:t xml:space="preserve"> del subte</w:t>
      </w:r>
      <w:r w:rsidR="001D1249">
        <w:rPr>
          <w:rFonts w:ascii="Verdana" w:hAnsi="Verdana"/>
          <w:sz w:val="20"/>
          <w:szCs w:val="20"/>
        </w:rPr>
        <w:t>”.</w:t>
      </w:r>
    </w:p>
    <w:p w:rsidR="00C25ED3" w:rsidRDefault="00BC5ADD" w:rsidP="00C60F47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En ese sentido, </w:t>
      </w:r>
      <w:r w:rsidR="004A68FE">
        <w:rPr>
          <w:rFonts w:ascii="Verdana" w:hAnsi="Verdana"/>
          <w:sz w:val="20"/>
          <w:szCs w:val="20"/>
        </w:rPr>
        <w:t xml:space="preserve">López Quesada mencionó </w:t>
      </w:r>
      <w:r w:rsidR="00357EC6">
        <w:rPr>
          <w:rFonts w:ascii="Verdana" w:hAnsi="Verdana"/>
          <w:sz w:val="20"/>
          <w:szCs w:val="20"/>
        </w:rPr>
        <w:t xml:space="preserve">algunas de </w:t>
      </w:r>
      <w:r w:rsidR="004A68FE">
        <w:rPr>
          <w:rFonts w:ascii="Verdana" w:hAnsi="Verdana"/>
          <w:sz w:val="20"/>
          <w:szCs w:val="20"/>
        </w:rPr>
        <w:t>las medidas</w:t>
      </w:r>
      <w:r w:rsidR="00357EC6">
        <w:rPr>
          <w:rFonts w:ascii="Verdana" w:hAnsi="Verdana"/>
          <w:sz w:val="20"/>
          <w:szCs w:val="20"/>
        </w:rPr>
        <w:t xml:space="preserve"> </w:t>
      </w:r>
      <w:r w:rsidR="007766A1">
        <w:rPr>
          <w:rFonts w:ascii="Verdana" w:hAnsi="Verdana"/>
          <w:sz w:val="20"/>
          <w:szCs w:val="20"/>
        </w:rPr>
        <w:t xml:space="preserve">impulsadas </w:t>
      </w:r>
      <w:r w:rsidR="004A3766">
        <w:rPr>
          <w:rFonts w:ascii="Verdana" w:hAnsi="Verdana"/>
          <w:sz w:val="20"/>
          <w:szCs w:val="20"/>
        </w:rPr>
        <w:t xml:space="preserve">por </w:t>
      </w:r>
      <w:r w:rsidR="00C25ED3">
        <w:rPr>
          <w:rFonts w:ascii="Verdana" w:hAnsi="Verdana"/>
          <w:sz w:val="20"/>
          <w:szCs w:val="20"/>
        </w:rPr>
        <w:t>SBASE</w:t>
      </w:r>
      <w:r w:rsidR="004A3766">
        <w:rPr>
          <w:rFonts w:ascii="Verdana" w:hAnsi="Verdana"/>
          <w:sz w:val="20"/>
          <w:szCs w:val="20"/>
        </w:rPr>
        <w:t xml:space="preserve"> para modernizar el subte</w:t>
      </w:r>
      <w:r w:rsidR="00357EC6">
        <w:rPr>
          <w:rFonts w:ascii="Verdana" w:hAnsi="Verdana"/>
          <w:sz w:val="20"/>
          <w:szCs w:val="20"/>
        </w:rPr>
        <w:t xml:space="preserve">, como </w:t>
      </w:r>
      <w:r w:rsidR="004A68FE">
        <w:rPr>
          <w:rFonts w:ascii="Verdana" w:hAnsi="Verdana"/>
          <w:sz w:val="20"/>
          <w:szCs w:val="20"/>
        </w:rPr>
        <w:t>la</w:t>
      </w:r>
      <w:r w:rsidR="00357EC6">
        <w:rPr>
          <w:rFonts w:ascii="Verdana" w:hAnsi="Verdana"/>
          <w:sz w:val="20"/>
          <w:szCs w:val="20"/>
        </w:rPr>
        <w:t xml:space="preserve"> implementación </w:t>
      </w:r>
      <w:r w:rsidR="004A68FE">
        <w:rPr>
          <w:rFonts w:ascii="Verdana" w:hAnsi="Verdana"/>
          <w:sz w:val="20"/>
          <w:szCs w:val="20"/>
        </w:rPr>
        <w:t xml:space="preserve">de wifi libre y gratuito en la red, la incorporación de espacios </w:t>
      </w:r>
      <w:r w:rsidR="004A3766">
        <w:rPr>
          <w:rFonts w:ascii="Verdana" w:hAnsi="Verdana"/>
          <w:sz w:val="20"/>
          <w:szCs w:val="20"/>
        </w:rPr>
        <w:t>digitales -</w:t>
      </w:r>
      <w:r w:rsidR="004A68FE">
        <w:rPr>
          <w:rFonts w:ascii="Verdana" w:hAnsi="Verdana"/>
          <w:sz w:val="20"/>
          <w:szCs w:val="20"/>
        </w:rPr>
        <w:t xml:space="preserve">modernos livings </w:t>
      </w:r>
      <w:r w:rsidR="00C25ED3">
        <w:rPr>
          <w:rFonts w:ascii="Verdana" w:hAnsi="Verdana"/>
          <w:sz w:val="20"/>
          <w:szCs w:val="20"/>
        </w:rPr>
        <w:t xml:space="preserve">con acceso a internet, para que los usuarios puedan hacer una pausa en las estaciones-, el sistema “Próximo Subte” y el desarrollo de aplicativos móviles con información </w:t>
      </w:r>
      <w:r w:rsidR="004A3766">
        <w:rPr>
          <w:rFonts w:ascii="Verdana" w:hAnsi="Verdana"/>
          <w:sz w:val="20"/>
          <w:szCs w:val="20"/>
        </w:rPr>
        <w:t xml:space="preserve">del servicio </w:t>
      </w:r>
      <w:r w:rsidR="00C25ED3">
        <w:rPr>
          <w:rFonts w:ascii="Verdana" w:hAnsi="Verdana"/>
          <w:sz w:val="20"/>
          <w:szCs w:val="20"/>
        </w:rPr>
        <w:t>en tiempo real.</w:t>
      </w:r>
    </w:p>
    <w:p w:rsidR="004A3766" w:rsidRDefault="004A3766" w:rsidP="00C60F47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Además, expuso las mejoras introducidas en el material rodante y en las estaciones, </w:t>
      </w:r>
      <w:r w:rsidR="00BC5ADD">
        <w:rPr>
          <w:rFonts w:ascii="Verdana" w:hAnsi="Verdana"/>
          <w:sz w:val="20"/>
          <w:szCs w:val="20"/>
        </w:rPr>
        <w:t xml:space="preserve">las obras de infraestructura y expansión, y </w:t>
      </w:r>
      <w:r>
        <w:rPr>
          <w:rFonts w:ascii="Verdana" w:hAnsi="Verdana"/>
          <w:sz w:val="20"/>
          <w:szCs w:val="20"/>
        </w:rPr>
        <w:t>el fortalecimiento de la seguridad</w:t>
      </w:r>
      <w:r w:rsidR="00BC5ADD">
        <w:rPr>
          <w:rFonts w:ascii="Verdana" w:hAnsi="Verdana"/>
          <w:sz w:val="20"/>
          <w:szCs w:val="20"/>
        </w:rPr>
        <w:t xml:space="preserve">, como algunas de las iniciativas llevadas adelante. </w:t>
      </w:r>
    </w:p>
    <w:p w:rsidR="00BC5ADD" w:rsidRDefault="00BC5ADD" w:rsidP="00BC5ADD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Durante el congreso, Buenos Aires constituyó uno de los mejores y más exitosos ejemplos de planificación urbana de la región, dando cuenta del impacto positivo del transporte público, subterráneo y ferroviario en los entornos y en la calidad de vida de los personas.</w:t>
      </w:r>
    </w:p>
    <w:p w:rsidR="004A68FE" w:rsidRDefault="004A68FE" w:rsidP="00C60F47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“Debemos adaptarnos a la nuevas demandas de la era digital y seguir modernizando </w:t>
      </w:r>
      <w:r w:rsidR="00B421B3">
        <w:rPr>
          <w:rFonts w:ascii="Verdana" w:hAnsi="Verdana"/>
          <w:sz w:val="20"/>
          <w:szCs w:val="20"/>
        </w:rPr>
        <w:t xml:space="preserve">el subte, con nuevas tecnologías que faciliten la comunicación y brinden una experiencia de viaje placentera y cómoda </w:t>
      </w:r>
      <w:r w:rsidR="004A3766">
        <w:rPr>
          <w:rFonts w:ascii="Verdana" w:hAnsi="Verdana"/>
          <w:sz w:val="20"/>
          <w:szCs w:val="20"/>
        </w:rPr>
        <w:t>a los pasajeros</w:t>
      </w:r>
      <w:r w:rsidR="00B421B3">
        <w:rPr>
          <w:rFonts w:ascii="Verdana" w:hAnsi="Verdana"/>
          <w:sz w:val="20"/>
          <w:szCs w:val="20"/>
        </w:rPr>
        <w:t>”, agregó la Gerente de SBASE.</w:t>
      </w:r>
    </w:p>
    <w:p w:rsidR="00497E81" w:rsidRPr="00C60F47" w:rsidRDefault="00B421B3" w:rsidP="00814181">
      <w:pPr>
        <w:spacing w:after="240"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="Verdana" w:hAnsi="Verdana"/>
          <w:sz w:val="20"/>
          <w:szCs w:val="20"/>
        </w:rPr>
        <w:t xml:space="preserve">ALAMYS se </w:t>
      </w:r>
      <w:r w:rsidR="00114E3B">
        <w:rPr>
          <w:rFonts w:ascii="Verdana" w:hAnsi="Verdana"/>
          <w:sz w:val="20"/>
          <w:szCs w:val="20"/>
        </w:rPr>
        <w:t>constituyó</w:t>
      </w:r>
      <w:r>
        <w:rPr>
          <w:rFonts w:ascii="Verdana" w:hAnsi="Verdana"/>
          <w:sz w:val="20"/>
          <w:szCs w:val="20"/>
        </w:rPr>
        <w:t xml:space="preserve"> en 1986 y</w:t>
      </w:r>
      <w:r w:rsidR="00114E3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desde entonces</w:t>
      </w:r>
      <w:r w:rsidR="00114E3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SBASE </w:t>
      </w:r>
      <w:r w:rsidR="00114E3B">
        <w:rPr>
          <w:rFonts w:ascii="Verdana" w:hAnsi="Verdana"/>
          <w:sz w:val="20"/>
          <w:szCs w:val="20"/>
        </w:rPr>
        <w:t xml:space="preserve">participa como miembro principal de </w:t>
      </w:r>
      <w:r>
        <w:rPr>
          <w:rFonts w:ascii="Verdana" w:hAnsi="Verdana"/>
          <w:sz w:val="20"/>
          <w:szCs w:val="20"/>
        </w:rPr>
        <w:t xml:space="preserve">los encuentros </w:t>
      </w:r>
      <w:r w:rsidR="00114E3B">
        <w:rPr>
          <w:rFonts w:ascii="Verdana" w:hAnsi="Verdana"/>
          <w:sz w:val="20"/>
          <w:szCs w:val="20"/>
        </w:rPr>
        <w:t xml:space="preserve">para compartir experiencias y promover conocimientos que permitan </w:t>
      </w:r>
      <w:r w:rsidR="00357EC6">
        <w:rPr>
          <w:rFonts w:ascii="Verdana" w:hAnsi="Verdana"/>
          <w:sz w:val="20"/>
          <w:szCs w:val="20"/>
        </w:rPr>
        <w:t>implementar mejores</w:t>
      </w:r>
      <w:r w:rsidR="00114E3B">
        <w:rPr>
          <w:rFonts w:ascii="Verdana" w:hAnsi="Verdana"/>
          <w:sz w:val="20"/>
          <w:szCs w:val="20"/>
        </w:rPr>
        <w:t xml:space="preserve"> prácticas </w:t>
      </w:r>
      <w:r w:rsidR="00357EC6">
        <w:rPr>
          <w:rFonts w:ascii="Verdana" w:hAnsi="Verdana"/>
          <w:sz w:val="20"/>
          <w:szCs w:val="20"/>
        </w:rPr>
        <w:t xml:space="preserve">en </w:t>
      </w:r>
      <w:r w:rsidR="00114E3B">
        <w:rPr>
          <w:rFonts w:ascii="Verdana" w:hAnsi="Verdana"/>
          <w:sz w:val="20"/>
          <w:szCs w:val="20"/>
        </w:rPr>
        <w:t>el subte, promoviendo la movilidad sustentable y mejorando la calidad de vida.</w:t>
      </w:r>
      <w:r w:rsidR="00497E81" w:rsidRPr="008173E4">
        <w:rPr>
          <w:rFonts w:ascii="Verdana" w:hAnsi="Verdana"/>
          <w:sz w:val="20"/>
          <w:szCs w:val="20"/>
        </w:rPr>
        <w:t> </w:t>
      </w:r>
    </w:p>
    <w:sectPr w:rsidR="00497E81" w:rsidRPr="00C60F47" w:rsidSect="0000207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CE5" w:rsidRDefault="00824CE5" w:rsidP="00C60F47">
      <w:r>
        <w:separator/>
      </w:r>
    </w:p>
  </w:endnote>
  <w:endnote w:type="continuationSeparator" w:id="0">
    <w:p w:rsidR="00824CE5" w:rsidRDefault="00824CE5" w:rsidP="00C60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CE5" w:rsidRPr="008D071F" w:rsidRDefault="00824CE5" w:rsidP="00C60F47">
    <w:pPr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824CE5" w:rsidRPr="008D071F" w:rsidRDefault="00824CE5" w:rsidP="00C60F47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824CE5" w:rsidRDefault="00824CE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CE5" w:rsidRDefault="00824CE5" w:rsidP="00C60F47">
      <w:r>
        <w:separator/>
      </w:r>
    </w:p>
  </w:footnote>
  <w:footnote w:type="continuationSeparator" w:id="0">
    <w:p w:rsidR="00824CE5" w:rsidRDefault="00824CE5" w:rsidP="00C60F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CE5" w:rsidRDefault="00824CE5">
    <w:pPr>
      <w:pStyle w:val="Encabezado"/>
    </w:pPr>
    <w:r w:rsidRPr="00C60F47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4909019</wp:posOffset>
          </wp:positionH>
          <wp:positionV relativeFrom="paragraph">
            <wp:posOffset>-270676</wp:posOffset>
          </wp:positionV>
          <wp:extent cx="698749" cy="695739"/>
          <wp:effectExtent l="19050" t="0" r="4445" b="0"/>
          <wp:wrapSquare wrapText="bothSides"/>
          <wp:docPr id="5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1866"/>
    <w:multiLevelType w:val="hybridMultilevel"/>
    <w:tmpl w:val="7144DCAC"/>
    <w:lvl w:ilvl="0" w:tplc="7370F2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E470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482C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2C8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D26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21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AE0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4D0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BA1F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497E81"/>
    <w:rsid w:val="00002078"/>
    <w:rsid w:val="000130D6"/>
    <w:rsid w:val="00047CC9"/>
    <w:rsid w:val="00053A3D"/>
    <w:rsid w:val="00086583"/>
    <w:rsid w:val="00114E3B"/>
    <w:rsid w:val="00181E65"/>
    <w:rsid w:val="001D1249"/>
    <w:rsid w:val="002D2BB2"/>
    <w:rsid w:val="002E28D1"/>
    <w:rsid w:val="00306E11"/>
    <w:rsid w:val="00312B33"/>
    <w:rsid w:val="00357EC6"/>
    <w:rsid w:val="003A7F44"/>
    <w:rsid w:val="003E79CE"/>
    <w:rsid w:val="004361E1"/>
    <w:rsid w:val="00486E18"/>
    <w:rsid w:val="00497E81"/>
    <w:rsid w:val="004A3766"/>
    <w:rsid w:val="004A68FE"/>
    <w:rsid w:val="004E01D2"/>
    <w:rsid w:val="005C39BE"/>
    <w:rsid w:val="005F2A8A"/>
    <w:rsid w:val="0060583F"/>
    <w:rsid w:val="006179BF"/>
    <w:rsid w:val="00636A4D"/>
    <w:rsid w:val="00652025"/>
    <w:rsid w:val="00690B06"/>
    <w:rsid w:val="006B7EDC"/>
    <w:rsid w:val="00741910"/>
    <w:rsid w:val="00743568"/>
    <w:rsid w:val="007766A1"/>
    <w:rsid w:val="007A3C4F"/>
    <w:rsid w:val="00814181"/>
    <w:rsid w:val="008173E4"/>
    <w:rsid w:val="00824CE5"/>
    <w:rsid w:val="008461C2"/>
    <w:rsid w:val="00857C1B"/>
    <w:rsid w:val="00972A7E"/>
    <w:rsid w:val="009E4CE8"/>
    <w:rsid w:val="009F5217"/>
    <w:rsid w:val="00A23DAB"/>
    <w:rsid w:val="00A41947"/>
    <w:rsid w:val="00A9172D"/>
    <w:rsid w:val="00B27703"/>
    <w:rsid w:val="00B421B3"/>
    <w:rsid w:val="00B50A35"/>
    <w:rsid w:val="00B94AC9"/>
    <w:rsid w:val="00B9655F"/>
    <w:rsid w:val="00BB20D5"/>
    <w:rsid w:val="00BC5ADD"/>
    <w:rsid w:val="00C25ED3"/>
    <w:rsid w:val="00C60F47"/>
    <w:rsid w:val="00E17B21"/>
    <w:rsid w:val="00EC2C1D"/>
    <w:rsid w:val="00F82DC7"/>
    <w:rsid w:val="00F8760C"/>
    <w:rsid w:val="00FF6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E81"/>
    <w:pPr>
      <w:spacing w:after="0" w:line="240" w:lineRule="auto"/>
    </w:pPr>
    <w:rPr>
      <w:rFonts w:ascii="Times New Roman" w:hAnsi="Times New Roman" w:cs="Times New Roman"/>
      <w:sz w:val="24"/>
      <w:szCs w:val="24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style-span">
    <w:name w:val="apple-style-span"/>
    <w:basedOn w:val="Fuentedeprrafopredeter"/>
    <w:rsid w:val="00497E81"/>
  </w:style>
  <w:style w:type="paragraph" w:customStyle="1" w:styleId="normal0">
    <w:name w:val="normal"/>
    <w:rsid w:val="003E79CE"/>
    <w:pPr>
      <w:spacing w:after="0" w:line="240" w:lineRule="auto"/>
    </w:pPr>
    <w:rPr>
      <w:rFonts w:ascii="Calibri" w:eastAsia="Calibri" w:hAnsi="Calibri" w:cs="Calibri"/>
      <w:color w:val="000000"/>
      <w:lang w:val="es-ES"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C60F4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60F47"/>
    <w:rPr>
      <w:rFonts w:ascii="Times New Roman" w:hAnsi="Times New Roman" w:cs="Times New Roman"/>
      <w:sz w:val="24"/>
      <w:szCs w:val="24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C60F4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60F47"/>
    <w:rPr>
      <w:rFonts w:ascii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0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sbarberini</cp:lastModifiedBy>
  <cp:revision>2</cp:revision>
  <cp:lastPrinted>2015-11-09T15:07:00Z</cp:lastPrinted>
  <dcterms:created xsi:type="dcterms:W3CDTF">2015-11-11T12:00:00Z</dcterms:created>
  <dcterms:modified xsi:type="dcterms:W3CDTF">2015-11-11T12:00:00Z</dcterms:modified>
</cp:coreProperties>
</file>